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6C5D70">
        <w:rPr>
          <w:sz w:val="28"/>
          <w:szCs w:val="28"/>
        </w:rPr>
        <w:t>1682</w:t>
      </w:r>
      <w:r w:rsidRPr="009B7CA9" w:rsidR="000C11DC">
        <w:rPr>
          <w:sz w:val="28"/>
          <w:szCs w:val="28"/>
        </w:rPr>
        <w:t>-110</w:t>
      </w:r>
      <w:r w:rsidR="006C5D70">
        <w:rPr>
          <w:sz w:val="28"/>
          <w:szCs w:val="28"/>
        </w:rPr>
        <w:t>3</w:t>
      </w:r>
      <w:r w:rsidRPr="009B7CA9" w:rsidR="000C11DC">
        <w:rPr>
          <w:sz w:val="28"/>
          <w:szCs w:val="28"/>
        </w:rPr>
        <w:t>/202</w:t>
      </w:r>
      <w:r w:rsidR="00C00FBC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УИД№86 MS00</w:t>
      </w:r>
      <w:r w:rsidR="006C5D70">
        <w:rPr>
          <w:sz w:val="28"/>
          <w:szCs w:val="28"/>
          <w:lang w:eastAsia="x-none"/>
        </w:rPr>
        <w:t>77</w:t>
      </w:r>
      <w:r>
        <w:rPr>
          <w:sz w:val="28"/>
          <w:szCs w:val="28"/>
          <w:lang w:eastAsia="x-none"/>
        </w:rPr>
        <w:t>-01-20</w:t>
      </w:r>
      <w:r w:rsidR="006C5D70">
        <w:rPr>
          <w:sz w:val="28"/>
          <w:szCs w:val="28"/>
          <w:lang w:eastAsia="x-none"/>
        </w:rPr>
        <w:t>24</w:t>
      </w:r>
      <w:r>
        <w:rPr>
          <w:sz w:val="28"/>
          <w:szCs w:val="28"/>
          <w:lang w:eastAsia="x-none"/>
        </w:rPr>
        <w:t>-00</w:t>
      </w:r>
      <w:r w:rsidR="006C5D70">
        <w:rPr>
          <w:sz w:val="28"/>
          <w:szCs w:val="28"/>
          <w:lang w:eastAsia="x-none"/>
        </w:rPr>
        <w:t>2581</w:t>
      </w:r>
      <w:r w:rsidR="00A83E3F">
        <w:rPr>
          <w:sz w:val="28"/>
          <w:szCs w:val="28"/>
          <w:lang w:eastAsia="x-none"/>
        </w:rPr>
        <w:t>-</w:t>
      </w:r>
      <w:r w:rsidR="00A811A8">
        <w:rPr>
          <w:sz w:val="28"/>
          <w:szCs w:val="28"/>
          <w:lang w:eastAsia="x-none"/>
        </w:rPr>
        <w:t>0</w:t>
      </w:r>
      <w:r w:rsidR="006C5D70">
        <w:rPr>
          <w:sz w:val="28"/>
          <w:szCs w:val="28"/>
          <w:lang w:eastAsia="x-none"/>
        </w:rPr>
        <w:t>4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 июня</w:t>
      </w:r>
      <w:r w:rsidR="004501A4">
        <w:rPr>
          <w:rFonts w:cs="Times New Roman"/>
          <w:sz w:val="28"/>
          <w:szCs w:val="28"/>
        </w:rPr>
        <w:t xml:space="preserve"> </w:t>
      </w:r>
      <w:r w:rsidR="007F08A9">
        <w:rPr>
          <w:rFonts w:cs="Times New Roman"/>
          <w:sz w:val="28"/>
          <w:szCs w:val="28"/>
        </w:rPr>
        <w:t>202</w:t>
      </w:r>
      <w:r w:rsidR="00C00FBC"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8F33E6" w:rsidP="003E4A0B">
      <w:pPr>
        <w:ind w:firstLine="708"/>
        <w:jc w:val="both"/>
        <w:rPr>
          <w:rFonts w:cs="Times New Roman"/>
          <w:sz w:val="28"/>
          <w:szCs w:val="28"/>
        </w:rPr>
      </w:pPr>
    </w:p>
    <w:p w:rsidR="008A2CD1" w:rsidP="008A2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№2 Советского судебного района Ханты-Мансийского автономного округа – Югры Воробьева А.В., исполняющий обязанности мирового судьи судебного участка №</w:t>
      </w:r>
      <w:r w:rsidR="006C5D70">
        <w:rPr>
          <w:sz w:val="28"/>
          <w:szCs w:val="28"/>
        </w:rPr>
        <w:t>3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</w:t>
      </w:r>
      <w:r w:rsidRPr="009B7CA9" w:rsidR="000A2449">
        <w:rPr>
          <w:sz w:val="28"/>
          <w:szCs w:val="28"/>
        </w:rPr>
        <w:t>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8A2CD1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A83E3F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176F3F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176F3F">
        <w:rPr>
          <w:sz w:val="28"/>
          <w:szCs w:val="28"/>
        </w:rPr>
        <w:t>общества с ограниченной ответственностью «</w:t>
      </w:r>
      <w:r w:rsidR="003F5378">
        <w:rPr>
          <w:sz w:val="28"/>
          <w:szCs w:val="28"/>
        </w:rPr>
        <w:t xml:space="preserve">Хоум Кредит энд </w:t>
      </w:r>
      <w:r w:rsidR="00A811A8">
        <w:rPr>
          <w:sz w:val="28"/>
          <w:szCs w:val="28"/>
        </w:rPr>
        <w:t>Финанс</w:t>
      </w:r>
      <w:r w:rsidR="003F5378">
        <w:rPr>
          <w:sz w:val="28"/>
          <w:szCs w:val="28"/>
        </w:rPr>
        <w:t xml:space="preserve"> Банк</w:t>
      </w:r>
      <w:r w:rsidR="00176F3F">
        <w:rPr>
          <w:sz w:val="28"/>
          <w:szCs w:val="28"/>
        </w:rPr>
        <w:t xml:space="preserve">» к </w:t>
      </w:r>
      <w:r w:rsidR="003F5378">
        <w:rPr>
          <w:sz w:val="28"/>
          <w:szCs w:val="28"/>
        </w:rPr>
        <w:t xml:space="preserve">Степановой </w:t>
      </w:r>
      <w:r w:rsidR="007A2282">
        <w:rPr>
          <w:sz w:val="28"/>
          <w:szCs w:val="28"/>
        </w:rPr>
        <w:t>ТВ</w:t>
      </w:r>
      <w:r w:rsidR="00176F3F">
        <w:rPr>
          <w:sz w:val="28"/>
          <w:szCs w:val="28"/>
        </w:rPr>
        <w:t xml:space="preserve"> о взыскании задолженности по </w:t>
      </w:r>
      <w:r w:rsidR="00A811A8">
        <w:rPr>
          <w:sz w:val="28"/>
          <w:szCs w:val="28"/>
        </w:rPr>
        <w:t xml:space="preserve">кредитному </w:t>
      </w:r>
      <w:r w:rsidR="00176F3F">
        <w:rPr>
          <w:sz w:val="28"/>
          <w:szCs w:val="28"/>
        </w:rPr>
        <w:t xml:space="preserve">договору, </w:t>
      </w:r>
    </w:p>
    <w:p w:rsidR="00176F3F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</w:t>
      </w:r>
      <w:r w:rsidRPr="009B7CA9" w:rsidR="00342D7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D13B88" w:rsidRPr="009B7CA9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310ADE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>
        <w:rPr>
          <w:sz w:val="28"/>
          <w:szCs w:val="28"/>
        </w:rPr>
        <w:t xml:space="preserve">овлетворении исковых требований </w:t>
      </w:r>
      <w:r w:rsidR="003F5378">
        <w:rPr>
          <w:sz w:val="28"/>
          <w:szCs w:val="28"/>
        </w:rPr>
        <w:t>общества с ограниченной ответственностью «Хоум Кредит энд Финанс Банк»</w:t>
      </w:r>
      <w:r w:rsidRPr="00A811A8" w:rsidR="00A811A8">
        <w:rPr>
          <w:sz w:val="28"/>
          <w:szCs w:val="28"/>
        </w:rPr>
        <w:t xml:space="preserve"> </w:t>
      </w:r>
      <w:r w:rsidR="00A811A8">
        <w:rPr>
          <w:sz w:val="28"/>
          <w:szCs w:val="28"/>
        </w:rPr>
        <w:t xml:space="preserve">(ИНН </w:t>
      </w:r>
      <w:r w:rsidR="007A2282">
        <w:rPr>
          <w:sz w:val="28"/>
          <w:szCs w:val="28"/>
        </w:rPr>
        <w:t>*</w:t>
      </w:r>
      <w:r w:rsidR="00A811A8">
        <w:rPr>
          <w:sz w:val="28"/>
          <w:szCs w:val="28"/>
        </w:rPr>
        <w:t xml:space="preserve">) к </w:t>
      </w:r>
      <w:r w:rsidR="003F5378">
        <w:rPr>
          <w:sz w:val="28"/>
          <w:szCs w:val="28"/>
        </w:rPr>
        <w:t xml:space="preserve">Степановой </w:t>
      </w:r>
      <w:r w:rsidR="007A2282">
        <w:rPr>
          <w:sz w:val="28"/>
          <w:szCs w:val="28"/>
        </w:rPr>
        <w:t>ТВ</w:t>
      </w:r>
      <w:r w:rsidR="003F5378">
        <w:rPr>
          <w:sz w:val="28"/>
          <w:szCs w:val="28"/>
        </w:rPr>
        <w:t xml:space="preserve"> </w:t>
      </w:r>
      <w:r w:rsidR="008F33E6">
        <w:rPr>
          <w:sz w:val="28"/>
          <w:szCs w:val="28"/>
        </w:rPr>
        <w:t xml:space="preserve">(паспорт серии </w:t>
      </w:r>
      <w:r w:rsidR="007A2282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 xml:space="preserve">о взыскании задолженности по </w:t>
      </w:r>
      <w:r w:rsidR="00A811A8">
        <w:rPr>
          <w:sz w:val="28"/>
          <w:szCs w:val="28"/>
        </w:rPr>
        <w:t xml:space="preserve">кредитному </w:t>
      </w:r>
      <w:r w:rsidR="00A90B08">
        <w:rPr>
          <w:sz w:val="28"/>
          <w:szCs w:val="28"/>
        </w:rPr>
        <w:t>договору</w:t>
      </w:r>
      <w:r w:rsidR="00A83E3F">
        <w:rPr>
          <w:sz w:val="28"/>
          <w:szCs w:val="28"/>
        </w:rPr>
        <w:t xml:space="preserve"> </w:t>
      </w:r>
      <w:r w:rsidR="005F3DFB">
        <w:rPr>
          <w:sz w:val="28"/>
          <w:szCs w:val="28"/>
        </w:rPr>
        <w:t>№</w:t>
      </w:r>
      <w:r w:rsidR="007A2282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года </w:t>
      </w:r>
      <w:r w:rsidR="00A90B08">
        <w:rPr>
          <w:sz w:val="28"/>
          <w:szCs w:val="28"/>
        </w:rPr>
        <w:t xml:space="preserve">и </w:t>
      </w:r>
      <w:r w:rsidR="00E57306">
        <w:rPr>
          <w:sz w:val="28"/>
          <w:szCs w:val="28"/>
        </w:rPr>
        <w:t>судебных расходов</w:t>
      </w:r>
      <w:r w:rsidR="00A90B08">
        <w:rPr>
          <w:sz w:val="28"/>
          <w:szCs w:val="28"/>
        </w:rPr>
        <w:t xml:space="preserve">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7C40A1" w:rsidP="007C40A1">
      <w:pPr>
        <w:jc w:val="both"/>
        <w:rPr>
          <w:sz w:val="16"/>
          <w:szCs w:val="16"/>
        </w:rPr>
      </w:pPr>
    </w:p>
    <w:p w:rsidR="00D13B88" w:rsidP="00D13B88">
      <w:pPr>
        <w:jc w:val="both"/>
        <w:rPr>
          <w:bCs/>
          <w:sz w:val="28"/>
          <w:szCs w:val="28"/>
        </w:rPr>
      </w:pPr>
    </w:p>
    <w:p w:rsidR="00D13B88" w:rsidP="00D13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D13B88" w:rsidP="00D13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А.В. Воробьева</w:t>
      </w:r>
    </w:p>
    <w:p w:rsidR="007A2282" w:rsidP="007A2282">
      <w:pPr>
        <w:tabs>
          <w:tab w:val="left" w:pos="709"/>
        </w:tabs>
        <w:jc w:val="both"/>
        <w:rPr>
          <w:rFonts w:cs="Times New Roman"/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7A2282" w:rsidP="00D13B88">
      <w:pPr>
        <w:jc w:val="both"/>
        <w:rPr>
          <w:bCs/>
          <w:sz w:val="28"/>
          <w:szCs w:val="28"/>
        </w:rPr>
      </w:pPr>
    </w:p>
    <w:sectPr w:rsidSect="008A2CD1">
      <w:headerReference w:type="default" r:id="rId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3E19"/>
    <w:rsid w:val="00025EC9"/>
    <w:rsid w:val="00031B26"/>
    <w:rsid w:val="00062E65"/>
    <w:rsid w:val="000706D5"/>
    <w:rsid w:val="00073508"/>
    <w:rsid w:val="0007432C"/>
    <w:rsid w:val="00092EB1"/>
    <w:rsid w:val="000937DF"/>
    <w:rsid w:val="000948AA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76F3F"/>
    <w:rsid w:val="00181575"/>
    <w:rsid w:val="0018377D"/>
    <w:rsid w:val="001A0511"/>
    <w:rsid w:val="001A6A21"/>
    <w:rsid w:val="001B07A6"/>
    <w:rsid w:val="001E13C9"/>
    <w:rsid w:val="001E7EEB"/>
    <w:rsid w:val="001F1953"/>
    <w:rsid w:val="001F1B57"/>
    <w:rsid w:val="001F426B"/>
    <w:rsid w:val="00207DBF"/>
    <w:rsid w:val="00214C61"/>
    <w:rsid w:val="00224DD7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A5537"/>
    <w:rsid w:val="003B5F75"/>
    <w:rsid w:val="003B62E8"/>
    <w:rsid w:val="003C661F"/>
    <w:rsid w:val="003D2691"/>
    <w:rsid w:val="003E4A0B"/>
    <w:rsid w:val="003F5378"/>
    <w:rsid w:val="003F59CC"/>
    <w:rsid w:val="0044610E"/>
    <w:rsid w:val="004501A4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6F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4F55"/>
    <w:rsid w:val="0062775D"/>
    <w:rsid w:val="006302BF"/>
    <w:rsid w:val="00641CB1"/>
    <w:rsid w:val="006643EF"/>
    <w:rsid w:val="00664713"/>
    <w:rsid w:val="00676A3B"/>
    <w:rsid w:val="006A3F4F"/>
    <w:rsid w:val="006A54B3"/>
    <w:rsid w:val="006C17BC"/>
    <w:rsid w:val="006C180A"/>
    <w:rsid w:val="006C5D70"/>
    <w:rsid w:val="006F5828"/>
    <w:rsid w:val="00711C59"/>
    <w:rsid w:val="007124B8"/>
    <w:rsid w:val="00715775"/>
    <w:rsid w:val="007537AD"/>
    <w:rsid w:val="007976D9"/>
    <w:rsid w:val="007A2282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2CD1"/>
    <w:rsid w:val="008A4D82"/>
    <w:rsid w:val="008E0E01"/>
    <w:rsid w:val="008E388E"/>
    <w:rsid w:val="008F33E6"/>
    <w:rsid w:val="008F4083"/>
    <w:rsid w:val="00904E14"/>
    <w:rsid w:val="009158A1"/>
    <w:rsid w:val="00926344"/>
    <w:rsid w:val="00937A17"/>
    <w:rsid w:val="00962BCD"/>
    <w:rsid w:val="0097004D"/>
    <w:rsid w:val="00985547"/>
    <w:rsid w:val="009A16E2"/>
    <w:rsid w:val="009B0A3C"/>
    <w:rsid w:val="009B7CA9"/>
    <w:rsid w:val="00A217ED"/>
    <w:rsid w:val="00A323F5"/>
    <w:rsid w:val="00A33B26"/>
    <w:rsid w:val="00A35C43"/>
    <w:rsid w:val="00A70361"/>
    <w:rsid w:val="00A749F7"/>
    <w:rsid w:val="00A811A8"/>
    <w:rsid w:val="00A81423"/>
    <w:rsid w:val="00A83E3F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0DDE"/>
    <w:rsid w:val="00B13A49"/>
    <w:rsid w:val="00B22A53"/>
    <w:rsid w:val="00B37A33"/>
    <w:rsid w:val="00B40333"/>
    <w:rsid w:val="00B4579D"/>
    <w:rsid w:val="00B51820"/>
    <w:rsid w:val="00B76425"/>
    <w:rsid w:val="00B813BD"/>
    <w:rsid w:val="00BA6342"/>
    <w:rsid w:val="00BC62B2"/>
    <w:rsid w:val="00BC6EA0"/>
    <w:rsid w:val="00BF082E"/>
    <w:rsid w:val="00BF4479"/>
    <w:rsid w:val="00C00FBC"/>
    <w:rsid w:val="00C05ABA"/>
    <w:rsid w:val="00C06F95"/>
    <w:rsid w:val="00C24EE7"/>
    <w:rsid w:val="00C42B94"/>
    <w:rsid w:val="00C47C0E"/>
    <w:rsid w:val="00C72F81"/>
    <w:rsid w:val="00C857E1"/>
    <w:rsid w:val="00CA10EF"/>
    <w:rsid w:val="00CA57BF"/>
    <w:rsid w:val="00CD7956"/>
    <w:rsid w:val="00CE14BD"/>
    <w:rsid w:val="00CF341E"/>
    <w:rsid w:val="00D04161"/>
    <w:rsid w:val="00D04E43"/>
    <w:rsid w:val="00D13B88"/>
    <w:rsid w:val="00D13D28"/>
    <w:rsid w:val="00D16CD9"/>
    <w:rsid w:val="00D17A07"/>
    <w:rsid w:val="00D24DBF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33B1"/>
    <w:rsid w:val="00E14D69"/>
    <w:rsid w:val="00E2031C"/>
    <w:rsid w:val="00E22AB3"/>
    <w:rsid w:val="00E30536"/>
    <w:rsid w:val="00E53A39"/>
    <w:rsid w:val="00E54EC4"/>
    <w:rsid w:val="00E57306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9FC9-AAD2-49FF-B958-281858E9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